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6524">
        <w:rPr>
          <w:rFonts w:ascii="Times New Roman" w:hAnsi="Times New Roman"/>
          <w:sz w:val="24"/>
          <w:szCs w:val="24"/>
        </w:rPr>
        <w:t xml:space="preserve">  </w:t>
      </w:r>
      <w:r w:rsidR="003522D7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BD6714">
        <w:rPr>
          <w:rFonts w:ascii="Times New Roman" w:hAnsi="Times New Roman"/>
          <w:sz w:val="24"/>
          <w:szCs w:val="24"/>
        </w:rPr>
        <w:t>2</w:t>
      </w:r>
      <w:r w:rsidR="00A52C2A">
        <w:rPr>
          <w:rFonts w:ascii="Times New Roman" w:hAnsi="Times New Roman"/>
          <w:sz w:val="24"/>
          <w:szCs w:val="24"/>
        </w:rPr>
        <w:t>9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A52C2A">
        <w:rPr>
          <w:rFonts w:ascii="Times New Roman" w:hAnsi="Times New Roman"/>
          <w:sz w:val="24"/>
          <w:szCs w:val="24"/>
        </w:rPr>
        <w:t>апреля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A52C2A" w:rsidRPr="00A52C2A">
        <w:rPr>
          <w:rFonts w:ascii="Times New Roman" w:hAnsi="Times New Roman"/>
          <w:bCs/>
          <w:sz w:val="24"/>
          <w:szCs w:val="24"/>
        </w:rPr>
        <w:t>Выполнение работ по асфальтированию проездов и площадок на объекте: «Реконструкция АЗС №71 АО «Саханефтегазсбыт» в с. Ытык-Кюель, Республика Саха (Якутия)»</w:t>
      </w:r>
      <w:r w:rsidR="00F81E46" w:rsidRPr="00FA652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A52C2A" w:rsidRPr="00A52C2A">
        <w:rPr>
          <w:rFonts w:ascii="Times New Roman" w:hAnsi="Times New Roman"/>
          <w:sz w:val="24"/>
          <w:szCs w:val="24"/>
        </w:rPr>
        <w:t>32514748115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FA6524" w:rsidRPr="00FA6524">
        <w:rPr>
          <w:rFonts w:ascii="Times New Roman" w:hAnsi="Times New Roman"/>
          <w:sz w:val="24"/>
          <w:szCs w:val="24"/>
        </w:rPr>
        <w:t>ЭТП ГПБ https://etpgpb.ru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A52C2A" w:rsidRPr="00A52C2A">
        <w:rPr>
          <w:rFonts w:ascii="Times New Roman" w:hAnsi="Times New Roman"/>
          <w:sz w:val="24"/>
          <w:szCs w:val="24"/>
        </w:rPr>
        <w:t>32514748115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6D7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C131F1">
        <w:rPr>
          <w:rFonts w:ascii="Times New Roman" w:hAnsi="Times New Roman"/>
          <w:sz w:val="24"/>
          <w:szCs w:val="24"/>
        </w:rPr>
        <w:t>с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A52C2A" w:rsidRPr="001465BB">
        <w:rPr>
          <w:rFonts w:ascii="Times New Roman" w:hAnsi="Times New Roman"/>
          <w:sz w:val="24"/>
          <w:szCs w:val="24"/>
        </w:rPr>
        <w:t>«</w:t>
      </w:r>
      <w:r w:rsidR="00A52C2A">
        <w:rPr>
          <w:rFonts w:ascii="Times New Roman" w:hAnsi="Times New Roman"/>
          <w:sz w:val="24"/>
          <w:szCs w:val="24"/>
        </w:rPr>
        <w:t>29» апреля</w:t>
      </w:r>
      <w:r w:rsidR="00A52C2A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FA6524" w:rsidRPr="00FA6524">
        <w:rPr>
          <w:rFonts w:ascii="Times New Roman" w:hAnsi="Times New Roman"/>
          <w:sz w:val="24"/>
          <w:szCs w:val="24"/>
        </w:rPr>
        <w:t>ЭТП ГПБ https://etpgpb.ru</w:t>
      </w:r>
      <w:r w:rsidR="00E808A9" w:rsidRPr="00FA6524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FA6524">
        <w:rPr>
          <w:rFonts w:ascii="Times New Roman" w:hAnsi="Times New Roman"/>
          <w:sz w:val="24"/>
          <w:szCs w:val="24"/>
        </w:rPr>
        <w:t>у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A6524">
        <w:rPr>
          <w:rFonts w:ascii="Times New Roman" w:hAnsi="Times New Roman"/>
          <w:sz w:val="24"/>
          <w:szCs w:val="24"/>
        </w:rPr>
        <w:t>1</w:t>
      </w:r>
      <w:r w:rsidR="005063F6" w:rsidRPr="005063F6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был</w:t>
      </w:r>
      <w:r w:rsidR="00FA6524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представлен</w:t>
      </w:r>
      <w:r w:rsidR="00FA6524">
        <w:rPr>
          <w:rFonts w:ascii="Times New Roman" w:hAnsi="Times New Roman"/>
          <w:sz w:val="24"/>
          <w:szCs w:val="24"/>
        </w:rPr>
        <w:t>а</w:t>
      </w:r>
      <w:r w:rsidRPr="001E4F00">
        <w:rPr>
          <w:rFonts w:ascii="Times New Roman" w:hAnsi="Times New Roman"/>
          <w:sz w:val="24"/>
          <w:szCs w:val="24"/>
        </w:rPr>
        <w:t xml:space="preserve"> </w:t>
      </w:r>
      <w:r w:rsidR="006D7C37" w:rsidRPr="001E4F00">
        <w:rPr>
          <w:rFonts w:ascii="Times New Roman" w:hAnsi="Times New Roman"/>
          <w:sz w:val="24"/>
          <w:szCs w:val="24"/>
        </w:rPr>
        <w:t>1</w:t>
      </w:r>
      <w:r w:rsidR="00DA1568" w:rsidRPr="001E4F00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Заяв</w:t>
      </w:r>
      <w:r w:rsidR="006D7C37" w:rsidRPr="001E4F00">
        <w:rPr>
          <w:rFonts w:ascii="Times New Roman" w:hAnsi="Times New Roman"/>
          <w:sz w:val="24"/>
          <w:szCs w:val="24"/>
        </w:rPr>
        <w:t>ка</w:t>
      </w:r>
      <w:r w:rsidRPr="001E4F00">
        <w:rPr>
          <w:rFonts w:ascii="Times New Roman" w:hAnsi="Times New Roman"/>
          <w:sz w:val="24"/>
          <w:szCs w:val="24"/>
        </w:rPr>
        <w:t xml:space="preserve"> от </w:t>
      </w:r>
      <w:r w:rsidR="00FA6524">
        <w:rPr>
          <w:rFonts w:ascii="Times New Roman" w:hAnsi="Times New Roman"/>
          <w:sz w:val="24"/>
          <w:szCs w:val="24"/>
        </w:rPr>
        <w:t>1</w:t>
      </w:r>
      <w:r w:rsidRPr="001E4F00">
        <w:rPr>
          <w:rFonts w:ascii="Times New Roman" w:hAnsi="Times New Roman"/>
          <w:sz w:val="24"/>
          <w:szCs w:val="24"/>
        </w:rPr>
        <w:t xml:space="preserve"> Участник</w:t>
      </w:r>
      <w:r w:rsidR="00FA6524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3981"/>
      </w:tblGrid>
      <w:tr w:rsidR="000E368B" w:rsidRPr="00B054D6" w:rsidTr="001E4F00">
        <w:trPr>
          <w:trHeight w:val="52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E368B" w:rsidRPr="00B054D6" w:rsidRDefault="000E368B" w:rsidP="00C2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C2084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ест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EA03B5" w:rsidRPr="00CD2C59" w:rsidTr="001E4F00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3B5" w:rsidRPr="00CD2C59" w:rsidRDefault="00FA652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3B5" w:rsidRPr="00CD2C59" w:rsidRDefault="00EA03B5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EA03B5" w:rsidRPr="005A685D" w:rsidRDefault="00C2084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EA03B5" w:rsidRPr="009C0C46" w:rsidRDefault="00A52C2A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28.04.2025 19:26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9560A" w:rsidRDefault="0099560A" w:rsidP="00995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согласно п.п.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1E4F00">
        <w:rPr>
          <w:rFonts w:ascii="Times New Roman" w:hAnsi="Times New Roman"/>
          <w:sz w:val="24"/>
          <w:szCs w:val="24"/>
        </w:rPr>
        <w:t>запрос предложений</w:t>
      </w:r>
      <w:r w:rsidRPr="00B07C07">
        <w:rPr>
          <w:rFonts w:ascii="Times New Roman" w:hAnsi="Times New Roman"/>
          <w:sz w:val="24"/>
          <w:szCs w:val="24"/>
        </w:rPr>
        <w:t xml:space="preserve"> по Лот</w:t>
      </w:r>
      <w:r w:rsidR="00C2084E">
        <w:rPr>
          <w:rFonts w:ascii="Times New Roman" w:hAnsi="Times New Roman"/>
          <w:sz w:val="24"/>
          <w:szCs w:val="24"/>
        </w:rPr>
        <w:t>у</w:t>
      </w:r>
      <w:r w:rsidRPr="00B07C07">
        <w:rPr>
          <w:rFonts w:ascii="Times New Roman" w:hAnsi="Times New Roman"/>
          <w:sz w:val="24"/>
          <w:szCs w:val="24"/>
        </w:rPr>
        <w:t xml:space="preserve"> № </w:t>
      </w:r>
      <w:r w:rsidR="00C2084E">
        <w:rPr>
          <w:rFonts w:ascii="Times New Roman" w:hAnsi="Times New Roman"/>
          <w:sz w:val="24"/>
          <w:szCs w:val="24"/>
        </w:rPr>
        <w:t xml:space="preserve">1 </w:t>
      </w:r>
      <w:r w:rsidRPr="00B07C07">
        <w:rPr>
          <w:rFonts w:ascii="Times New Roman" w:hAnsi="Times New Roman"/>
          <w:sz w:val="24"/>
          <w:szCs w:val="24"/>
        </w:rPr>
        <w:t>признать несостоявш</w:t>
      </w:r>
      <w:r w:rsidR="001E4F00">
        <w:rPr>
          <w:rFonts w:ascii="Times New Roman" w:hAnsi="Times New Roman"/>
          <w:sz w:val="24"/>
          <w:szCs w:val="24"/>
        </w:rPr>
        <w:t>им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C2084E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C2084E">
        <w:rPr>
          <w:rFonts w:ascii="Times New Roman" w:hAnsi="Times New Roman"/>
          <w:sz w:val="24"/>
          <w:szCs w:val="24"/>
        </w:rPr>
        <w:t>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C2084E"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A52C2A" w:rsidRPr="001465BB">
        <w:rPr>
          <w:rFonts w:ascii="Times New Roman" w:hAnsi="Times New Roman"/>
          <w:sz w:val="24"/>
          <w:szCs w:val="24"/>
        </w:rPr>
        <w:t>«</w:t>
      </w:r>
      <w:r w:rsidR="00A52C2A">
        <w:rPr>
          <w:rFonts w:ascii="Times New Roman" w:hAnsi="Times New Roman"/>
          <w:sz w:val="24"/>
          <w:szCs w:val="24"/>
        </w:rPr>
        <w:t>30» апреля</w:t>
      </w:r>
      <w:r w:rsidR="00A52C2A" w:rsidRPr="003163E5">
        <w:rPr>
          <w:rFonts w:ascii="Times New Roman" w:hAnsi="Times New Roman"/>
          <w:sz w:val="24"/>
          <w:szCs w:val="24"/>
        </w:rPr>
        <w:t xml:space="preserve"> </w:t>
      </w:r>
      <w:r w:rsidR="00FA6524" w:rsidRPr="003163E5">
        <w:rPr>
          <w:rFonts w:ascii="Times New Roman" w:hAnsi="Times New Roman"/>
          <w:sz w:val="24"/>
          <w:szCs w:val="24"/>
        </w:rPr>
        <w:t>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6ED" w:rsidRPr="00281805" w:rsidRDefault="006D76ED" w:rsidP="006D76E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0B65C6">
        <w:rPr>
          <w:rFonts w:ascii="Times New Roman" w:hAnsi="Times New Roman"/>
          <w:i/>
          <w:sz w:val="24"/>
          <w:szCs w:val="24"/>
        </w:rPr>
        <w:t>12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D76ED" w:rsidRPr="00281805" w:rsidRDefault="006D76ED" w:rsidP="006D76E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D76ED" w:rsidRDefault="006D76ED" w:rsidP="006D76E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12»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  <w:bookmarkStart w:id="0" w:name="_GoBack"/>
      <w:bookmarkEnd w:id="0"/>
    </w:p>
    <w:p w:rsidR="006D76ED" w:rsidRDefault="006D76ED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D76ED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A52C2A">
      <w:rPr>
        <w:rFonts w:ascii="Times New Roman" w:hAnsi="Times New Roman"/>
        <w:sz w:val="20"/>
        <w:szCs w:val="20"/>
      </w:rPr>
      <w:t>29.04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A52C2A" w:rsidRPr="00A52C2A">
      <w:rPr>
        <w:rFonts w:ascii="Times New Roman" w:hAnsi="Times New Roman"/>
        <w:bCs/>
        <w:sz w:val="20"/>
        <w:szCs w:val="20"/>
      </w:rPr>
      <w:t>Выполнение работ по асфальтированию проездов и площадок на объекте: «Реконструкция АЗС №71 АО «Саханефтегазсбыт» в с. Ытык-Кюель, Республика Саха (Якутия)»</w:t>
    </w:r>
    <w:r w:rsidR="00A52C2A">
      <w:rPr>
        <w:rFonts w:ascii="Times New Roman" w:hAnsi="Times New Roman"/>
        <w:bCs/>
        <w:sz w:val="20"/>
        <w:szCs w:val="20"/>
      </w:rPr>
      <w:t>.</w:t>
    </w:r>
    <w:r w:rsidR="00A52C2A" w:rsidRPr="00A52C2A">
      <w:rPr>
        <w:rFonts w:ascii="Times New Roman" w:hAnsi="Times New Roman"/>
        <w:bCs/>
        <w:sz w:val="20"/>
        <w:szCs w:val="20"/>
      </w:rPr>
      <w:t xml:space="preserve"> </w:t>
    </w:r>
    <w:r w:rsidR="00A648FE">
      <w:rPr>
        <w:rFonts w:ascii="Times New Roman" w:hAnsi="Times New Roman"/>
        <w:sz w:val="20"/>
        <w:szCs w:val="20"/>
      </w:rPr>
      <w:t>(</w:t>
    </w:r>
    <w:r w:rsidR="00A52C2A">
      <w:rPr>
        <w:rFonts w:ascii="Times New Roman" w:hAnsi="Times New Roman"/>
        <w:sz w:val="20"/>
        <w:szCs w:val="20"/>
      </w:rPr>
      <w:t>36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D76ED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6ED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2C2A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812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628D1E94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466A-468B-4D71-B272-46E62F9F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2025-04-29T01:15:00Z</cp:lastPrinted>
  <dcterms:created xsi:type="dcterms:W3CDTF">2025-05-13T00:12:00Z</dcterms:created>
  <dcterms:modified xsi:type="dcterms:W3CDTF">2025-05-13T00:12:00Z</dcterms:modified>
</cp:coreProperties>
</file>